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31E" w14:textId="523C5370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 w:rsidRPr="00AF5D0F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do Uchwały Nr </w:t>
      </w:r>
      <w:r w:rsidR="00C312F8">
        <w:rPr>
          <w:rFonts w:ascii="Arial" w:hAnsi="Arial" w:cs="Arial"/>
        </w:rPr>
        <w:t>III/15/</w:t>
      </w:r>
      <w:r w:rsidR="00AF5D0F">
        <w:rPr>
          <w:rFonts w:ascii="Arial" w:hAnsi="Arial" w:cs="Arial"/>
        </w:rPr>
        <w:t>74</w:t>
      </w:r>
    </w:p>
    <w:p w14:paraId="62FD859C" w14:textId="4C54EC06" w:rsidR="00015CD7" w:rsidRDefault="004A629E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Rady Narodowej</w:t>
      </w:r>
      <w:r w:rsidR="00AF5D0F">
        <w:rPr>
          <w:rFonts w:ascii="Arial" w:hAnsi="Arial" w:cs="Arial"/>
        </w:rPr>
        <w:t xml:space="preserve"> m. Poznania</w:t>
      </w:r>
    </w:p>
    <w:p w14:paraId="19FF6F90" w14:textId="1CFB758C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F5D0F">
        <w:rPr>
          <w:rFonts w:ascii="Arial" w:hAnsi="Arial" w:cs="Arial"/>
        </w:rPr>
        <w:t>26 kwietnia</w:t>
      </w:r>
      <w:r w:rsidR="00C312F8">
        <w:rPr>
          <w:rFonts w:ascii="Arial" w:hAnsi="Arial" w:cs="Arial"/>
        </w:rPr>
        <w:t xml:space="preserve"> 19</w:t>
      </w:r>
      <w:r w:rsidR="00AF5D0F">
        <w:rPr>
          <w:rFonts w:ascii="Arial" w:hAnsi="Arial" w:cs="Arial"/>
        </w:rPr>
        <w:t>74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14E5873" w14:textId="45A40C31" w:rsidR="00015CD7" w:rsidRDefault="00015CD7" w:rsidP="00AF5D0F">
      <w:pPr>
        <w:spacing w:after="0" w:line="276" w:lineRule="auto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49"/>
        <w:gridCol w:w="3562"/>
        <w:gridCol w:w="5387"/>
      </w:tblGrid>
      <w:tr w:rsidR="00AF5D0F" w:rsidRPr="00015CD7" w14:paraId="6C86D5B0" w14:textId="77777777" w:rsidTr="00AF5D0F">
        <w:tc>
          <w:tcPr>
            <w:tcW w:w="549" w:type="dxa"/>
          </w:tcPr>
          <w:p w14:paraId="439F1C29" w14:textId="2CD04ADD" w:rsidR="00AF5D0F" w:rsidRPr="00015CD7" w:rsidRDefault="00AF5D0F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62" w:type="dxa"/>
          </w:tcPr>
          <w:p w14:paraId="4A08214B" w14:textId="075E007F" w:rsidR="00AF5D0F" w:rsidRPr="00015CD7" w:rsidRDefault="00AF5D0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ulicy, osiedla</w:t>
            </w:r>
          </w:p>
        </w:tc>
        <w:tc>
          <w:tcPr>
            <w:tcW w:w="5387" w:type="dxa"/>
          </w:tcPr>
          <w:p w14:paraId="34F21044" w14:textId="56FAFD9F" w:rsidR="00AF5D0F" w:rsidRPr="00015CD7" w:rsidRDefault="00AF5D0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ulicy, osiedla</w:t>
            </w:r>
          </w:p>
        </w:tc>
      </w:tr>
      <w:tr w:rsidR="00AF5D0F" w:rsidRPr="00015CD7" w14:paraId="4F772AD3" w14:textId="77777777" w:rsidTr="00AF5D0F">
        <w:tc>
          <w:tcPr>
            <w:tcW w:w="549" w:type="dxa"/>
          </w:tcPr>
          <w:p w14:paraId="46569C27" w14:textId="77777777" w:rsidR="00AF5D0F" w:rsidRDefault="00AF5D0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450BD46F" w14:textId="77777777" w:rsidR="00AF5D0F" w:rsidRDefault="00AF5D0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14BCA06D" w14:textId="77777777" w:rsidR="00AF5D0F" w:rsidRDefault="00AF5D0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20B42F5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B4F6ED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0FFA30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ABC3A4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A09AFC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35D9AB2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98EB05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8FF58C" w14:textId="2621F3F6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0395588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86B417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FFB98DF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E6CC17" w14:textId="77777777" w:rsidR="001376DF" w:rsidRDefault="001376DF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14:paraId="437E0545" w14:textId="77777777" w:rsidR="00AF71A5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27FB42" w14:textId="77777777" w:rsidR="00AF71A5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DDA2603" w14:textId="77777777" w:rsidR="00AF71A5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51776" w14:textId="77777777" w:rsidR="00AF71A5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110F47" w14:textId="77777777" w:rsidR="00AF71A5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619E7B63" w:rsidR="00AF71A5" w:rsidRPr="00015CD7" w:rsidRDefault="00AF71A5" w:rsidP="00AF5D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62" w:type="dxa"/>
          </w:tcPr>
          <w:p w14:paraId="7991D7C0" w14:textId="75E0977F" w:rsidR="00AF5D0F" w:rsidRDefault="00AF5D0F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–</w:t>
            </w:r>
            <w:r w:rsidRPr="00AF5D0F">
              <w:rPr>
                <w:rFonts w:ascii="Arial" w:hAnsi="Arial" w:cs="Arial"/>
                <w:u w:val="single"/>
              </w:rPr>
              <w:t xml:space="preserve"> Jeżyce</w:t>
            </w:r>
          </w:p>
          <w:p w14:paraId="4420E211" w14:textId="77777777" w:rsidR="00AF5D0F" w:rsidRDefault="00AF5D0F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6F4B3D7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  <w:r w:rsidRPr="00AF5D0F">
              <w:rPr>
                <w:rFonts w:ascii="Arial" w:hAnsi="Arial" w:cs="Arial"/>
              </w:rPr>
              <w:t>„Osiedle Słowiańskie”</w:t>
            </w:r>
          </w:p>
          <w:p w14:paraId="050D7CB9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674209A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B5B10DC" w14:textId="3C4C8A93" w:rsidR="00AF5D0F" w:rsidRDefault="00AF5D0F" w:rsidP="00AF5D0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–</w:t>
            </w:r>
            <w:r w:rsidRPr="00AF5D0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Nowe Miasto</w:t>
            </w:r>
          </w:p>
          <w:p w14:paraId="5F6D0C88" w14:textId="7586A328" w:rsidR="00AF5D0F" w:rsidRDefault="00AF5D0F" w:rsidP="00AF5D0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92E28FF" w14:textId="5289D5BD" w:rsidR="00AF5D0F" w:rsidRDefault="001376DF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F5D0F" w:rsidRPr="001376DF">
              <w:rPr>
                <w:rFonts w:ascii="Arial" w:hAnsi="Arial" w:cs="Arial"/>
              </w:rPr>
              <w:t>l. Bolesławy</w:t>
            </w:r>
          </w:p>
          <w:p w14:paraId="0CD98B8E" w14:textId="10CB7C8A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64C261A0" w14:textId="77777777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69756537" w14:textId="3609F06E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Kwiryny</w:t>
            </w:r>
          </w:p>
          <w:p w14:paraId="3659729F" w14:textId="208EFC41" w:rsid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</w:p>
          <w:p w14:paraId="28700FD3" w14:textId="3B8D8841" w:rsidR="001376DF" w:rsidRPr="001376DF" w:rsidRDefault="001376DF" w:rsidP="00AF5D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Sabiny</w:t>
            </w:r>
          </w:p>
          <w:p w14:paraId="4494E71A" w14:textId="77777777" w:rsidR="00AF5D0F" w:rsidRDefault="00AF5D0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DD53B7" w14:textId="77777777" w:rsidR="001376DF" w:rsidRDefault="001376D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Dębicka</w:t>
            </w:r>
          </w:p>
          <w:p w14:paraId="39014472" w14:textId="77777777" w:rsid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2D0F574" w14:textId="77777777" w:rsid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Ropczycka</w:t>
            </w:r>
          </w:p>
          <w:p w14:paraId="41584620" w14:textId="77777777" w:rsid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6BA7403" w14:textId="17F071EA" w:rsidR="00AF71A5" w:rsidRDefault="00AF71A5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–</w:t>
            </w:r>
            <w:r w:rsidRPr="00AF5D0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Stare Miasto</w:t>
            </w:r>
          </w:p>
          <w:p w14:paraId="7E4ED587" w14:textId="31628CBD" w:rsidR="00AF71A5" w:rsidRDefault="00AF71A5" w:rsidP="00AF71A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78CD6124" w14:textId="058C078E" w:rsidR="00AF71A5" w:rsidRPr="00AF71A5" w:rsidRDefault="00AF71A5" w:rsidP="005035F7">
            <w:pPr>
              <w:spacing w:line="276" w:lineRule="auto"/>
              <w:rPr>
                <w:rFonts w:ascii="Arial" w:hAnsi="Arial" w:cs="Arial"/>
              </w:rPr>
            </w:pPr>
            <w:r w:rsidRPr="00AF71A5">
              <w:rPr>
                <w:rFonts w:ascii="Arial" w:hAnsi="Arial" w:cs="Arial"/>
              </w:rPr>
              <w:t>Plac Niezłomnych</w:t>
            </w:r>
          </w:p>
        </w:tc>
        <w:tc>
          <w:tcPr>
            <w:tcW w:w="5387" w:type="dxa"/>
          </w:tcPr>
          <w:p w14:paraId="19BFFEC9" w14:textId="77777777" w:rsidR="00AF5D0F" w:rsidRDefault="00AF5D0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EF03CDB" w14:textId="77777777" w:rsidR="00AF5D0F" w:rsidRDefault="00AF5D0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FC21FE2" w14:textId="77777777" w:rsidR="00AF5D0F" w:rsidRDefault="00AF5D0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Osiedle zlokalizowane przy ul. </w:t>
            </w:r>
            <w:proofErr w:type="spellStart"/>
            <w:r>
              <w:rPr>
                <w:rFonts w:ascii="Arial" w:hAnsi="Arial" w:cs="Arial"/>
              </w:rPr>
              <w:t>Urbanowskiej-Słowiańskiej-Obornickiej</w:t>
            </w:r>
            <w:proofErr w:type="spellEnd"/>
          </w:p>
          <w:p w14:paraId="0BE5BE1F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C89EF2D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53A87E0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DA1D02D" w14:textId="77777777" w:rsidR="001376DF" w:rsidRDefault="001376DF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obrębie ulic: Bożeny, Ludmiły, Danuty, Wiesławy</w:t>
            </w:r>
          </w:p>
          <w:p w14:paraId="6F58A049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CC1C40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4E4BB059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56D507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2B60ADC1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B36D54" w14:textId="77777777" w:rsidR="001376DF" w:rsidRDefault="001376DF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położona między ul. Pokrzywno a ul. </w:t>
            </w:r>
            <w:proofErr w:type="spellStart"/>
            <w:r>
              <w:rPr>
                <w:rFonts w:ascii="Arial" w:hAnsi="Arial" w:cs="Arial"/>
              </w:rPr>
              <w:t>Garaszewo</w:t>
            </w:r>
            <w:proofErr w:type="spellEnd"/>
          </w:p>
          <w:p w14:paraId="601867D3" w14:textId="77777777" w:rsidR="00AF71A5" w:rsidRDefault="00AF71A5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EDF829" w14:textId="77777777" w:rsidR="00AF71A5" w:rsidRDefault="00AF71A5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2A029ECD" w14:textId="77777777" w:rsidR="00AF71A5" w:rsidRDefault="00AF71A5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959D0D" w14:textId="77777777" w:rsidR="00AF71A5" w:rsidRDefault="00AF71A5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C70000" w14:textId="77777777" w:rsidR="00AF71A5" w:rsidRDefault="00AF71A5" w:rsidP="001376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149683" w14:textId="46228A41" w:rsidR="00AF71A5" w:rsidRPr="00015CD7" w:rsidRDefault="00AF71A5" w:rsidP="00AF71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</w:t>
            </w:r>
            <w:r w:rsidR="00FB32B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</w:t>
            </w:r>
            <w:r w:rsidR="00FB32B6">
              <w:rPr>
                <w:rFonts w:ascii="Arial" w:hAnsi="Arial" w:cs="Arial"/>
              </w:rPr>
              <w:t xml:space="preserve"> obrębie</w:t>
            </w:r>
            <w:r>
              <w:rPr>
                <w:rFonts w:ascii="Arial" w:hAnsi="Arial" w:cs="Arial"/>
              </w:rPr>
              <w:t xml:space="preserve"> ulic: Marchlewskiego, Kościuszki, Niezłomnych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1376DF"/>
    <w:rsid w:val="002458AD"/>
    <w:rsid w:val="004A629E"/>
    <w:rsid w:val="004B2113"/>
    <w:rsid w:val="005035F7"/>
    <w:rsid w:val="0068112A"/>
    <w:rsid w:val="0074387B"/>
    <w:rsid w:val="009177C6"/>
    <w:rsid w:val="00AF5D0F"/>
    <w:rsid w:val="00AF71A5"/>
    <w:rsid w:val="00B971FA"/>
    <w:rsid w:val="00C13E02"/>
    <w:rsid w:val="00C312F8"/>
    <w:rsid w:val="00D95E39"/>
    <w:rsid w:val="00F00946"/>
    <w:rsid w:val="00F57A3F"/>
    <w:rsid w:val="00F63950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2022-08-02T12:06:00Z</dcterms:created>
  <dcterms:modified xsi:type="dcterms:W3CDTF">2022-08-02T12:06:00Z</dcterms:modified>
</cp:coreProperties>
</file>