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831420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nr 2 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EF3D2A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956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</w:t>
      </w:r>
      <w:r w:rsidR="008F7A2A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2023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BA491C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</w:t>
      </w:r>
      <w:bookmarkStart w:id="0" w:name="_GoBack"/>
      <w:bookmarkEnd w:id="0"/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grudnia</w:t>
      </w:r>
      <w:r w:rsidR="008F7A2A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2023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8F7A2A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Otwarty konkurs ofert nr 12/2024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powierzenie realizacji zadań Miasta Poznania w obszarze 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 w:rsidR="00C860E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 oraz wyrównywanie szans tych rodzin i osób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2024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                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1.01.202</w:t>
            </w:r>
            <w:r w:rsidR="008F7A2A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</w:t>
            </w:r>
            <w:r w:rsidR="00965C3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8F7A2A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3E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 w:rsidR="008F7A2A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8F7A2A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BC39EA" w:rsidRDefault="00326772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E452D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7 253 000</w:t>
            </w:r>
            <w:r w:rsidR="00025CD8" w:rsidRPr="00E452D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DE0CE7" w:rsidRPr="00E452D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007F79" w:rsidRDefault="00DE0CE7" w:rsidP="00DE0CE7">
      <w:pPr>
        <w:pStyle w:val="Heading1"/>
        <w:jc w:val="center"/>
        <w:rPr>
          <w:sz w:val="18"/>
          <w:szCs w:val="18"/>
        </w:rPr>
      </w:pPr>
      <w:r w:rsidRPr="00FF5C4D">
        <w:rPr>
          <w:sz w:val="18"/>
          <w:szCs w:val="18"/>
        </w:rPr>
        <w:t> </w:t>
      </w:r>
    </w:p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0A28A7">
        <w:rPr>
          <w:sz w:val="24"/>
          <w:szCs w:val="24"/>
        </w:rPr>
        <w:t>Rozstrzygnięcie konkursu</w:t>
      </w:r>
    </w:p>
    <w:p w:rsidR="00DE0CE7" w:rsidRDefault="00831420" w:rsidP="00DE0CE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Informacja o ofercie, która nie otrzymała dotacji</w:t>
      </w:r>
      <w:r w:rsidR="00DE0CE7" w:rsidRPr="000A28A7">
        <w:rPr>
          <w:sz w:val="24"/>
          <w:szCs w:val="24"/>
        </w:rPr>
        <w:t xml:space="preserve"> z budżetu Miasta</w:t>
      </w:r>
      <w:r w:rsidR="00936ABB"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1554"/>
        <w:gridCol w:w="1404"/>
        <w:gridCol w:w="1440"/>
        <w:gridCol w:w="1620"/>
      </w:tblGrid>
      <w:tr w:rsidR="00007F79" w:rsidTr="00BB40D0">
        <w:tc>
          <w:tcPr>
            <w:tcW w:w="2797" w:type="dxa"/>
          </w:tcPr>
          <w:p w:rsidR="00007F79" w:rsidRDefault="00007F79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007F79" w:rsidRDefault="00007F79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404" w:type="dxa"/>
          </w:tcPr>
          <w:p w:rsidR="00007F79" w:rsidRDefault="00007F79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440" w:type="dxa"/>
          </w:tcPr>
          <w:p w:rsidR="00007F79" w:rsidRDefault="00007F79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620" w:type="dxa"/>
          </w:tcPr>
          <w:p w:rsidR="00007F79" w:rsidRDefault="00007F79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007F79" w:rsidTr="00BB40D0">
        <w:tc>
          <w:tcPr>
            <w:tcW w:w="2797" w:type="dxa"/>
          </w:tcPr>
          <w:p w:rsidR="00007F79" w:rsidRPr="00831420" w:rsidRDefault="00007F79" w:rsidP="00362EC2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1420">
              <w:rPr>
                <w:rFonts w:ascii="Helvetica" w:hAnsi="Helvetica" w:cs="Helvetica"/>
                <w:b/>
                <w:bCs/>
                <w:sz w:val="18"/>
                <w:szCs w:val="18"/>
              </w:rPr>
              <w:t>Zapewnienie schronienia       w noclegowni i/lub schronisku, posiłku, niezbędnego ubrania osobom bezdomnym zgodnie z art. 6 pkt. 8 oraz art. 48a ust. 1, 2, 2a, 2b, 2c, 2d, 2e, 2f, 2g, 3, 3a, 6, 7, 8, 10 ustawy z dnia 12 marca 2004r. o pomocy społecznej (</w:t>
            </w:r>
            <w:proofErr w:type="spellStart"/>
            <w:r w:rsidRPr="00831420">
              <w:rPr>
                <w:rFonts w:ascii="Helvetica" w:hAnsi="Helvetica" w:cs="Helvetica"/>
                <w:b/>
                <w:bCs/>
                <w:sz w:val="18"/>
                <w:szCs w:val="18"/>
              </w:rPr>
              <w:t>t.j</w:t>
            </w:r>
            <w:proofErr w:type="spellEnd"/>
            <w:r w:rsidRPr="0083142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. Dz.U. z 2020r. nr 1876 z </w:t>
            </w:r>
            <w:proofErr w:type="spellStart"/>
            <w:r w:rsidRPr="00831420">
              <w:rPr>
                <w:rFonts w:ascii="Helvetica" w:hAnsi="Helvetica" w:cs="Helvetica"/>
                <w:b/>
                <w:bCs/>
                <w:sz w:val="18"/>
                <w:szCs w:val="18"/>
              </w:rPr>
              <w:t>późn</w:t>
            </w:r>
            <w:proofErr w:type="spellEnd"/>
            <w:r w:rsidRPr="00831420">
              <w:rPr>
                <w:rFonts w:ascii="Helvetica" w:hAnsi="Helvetica" w:cs="Helvetica"/>
                <w:b/>
                <w:bCs/>
                <w:sz w:val="18"/>
                <w:szCs w:val="18"/>
              </w:rPr>
              <w:t>. zm.)</w:t>
            </w:r>
            <w:r w:rsidRPr="00831420">
              <w:rPr>
                <w:rFonts w:ascii="Helvetica" w:hAnsi="Helvetica" w:cs="Helvetica"/>
                <w:sz w:val="18"/>
                <w:szCs w:val="18"/>
              </w:rPr>
              <w:br/>
              <w:t>Stowarzyszenie Pomocy Bliźniemu "Mar-Kot"</w:t>
            </w:r>
          </w:p>
        </w:tc>
        <w:tc>
          <w:tcPr>
            <w:tcW w:w="1554" w:type="dxa"/>
          </w:tcPr>
          <w:p w:rsidR="00007F79" w:rsidRPr="00831420" w:rsidRDefault="00007F79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831420">
              <w:rPr>
                <w:rFonts w:ascii="Helvetica" w:hAnsi="Helvetica" w:cs="Helvetica"/>
                <w:sz w:val="18"/>
                <w:szCs w:val="18"/>
              </w:rPr>
              <w:t>261 000,00 zł</w:t>
            </w:r>
          </w:p>
        </w:tc>
        <w:tc>
          <w:tcPr>
            <w:tcW w:w="1404" w:type="dxa"/>
          </w:tcPr>
          <w:p w:rsidR="00007F79" w:rsidRPr="00831420" w:rsidRDefault="00007F79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83142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440" w:type="dxa"/>
          </w:tcPr>
          <w:p w:rsidR="00007F79" w:rsidRPr="00831420" w:rsidRDefault="00007F79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83142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82,00</w:t>
            </w:r>
          </w:p>
        </w:tc>
        <w:tc>
          <w:tcPr>
            <w:tcW w:w="1620" w:type="dxa"/>
          </w:tcPr>
          <w:p w:rsidR="00007F79" w:rsidRPr="00831420" w:rsidRDefault="00007F79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83142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0,00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E0018D" w:rsidRDefault="00E0018D"/>
    <w:sectPr w:rsidR="00E0018D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3D" w:rsidRDefault="00CD543D">
      <w:pPr>
        <w:spacing w:after="0" w:line="240" w:lineRule="auto"/>
      </w:pPr>
      <w:r>
        <w:separator/>
      </w:r>
    </w:p>
  </w:endnote>
  <w:endnote w:type="continuationSeparator" w:id="0">
    <w:p w:rsidR="00CD543D" w:rsidRDefault="00CD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0743E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BA49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3D" w:rsidRDefault="00CD543D">
      <w:pPr>
        <w:spacing w:after="0" w:line="240" w:lineRule="auto"/>
      </w:pPr>
      <w:r>
        <w:separator/>
      </w:r>
    </w:p>
  </w:footnote>
  <w:footnote w:type="continuationSeparator" w:id="0">
    <w:p w:rsidR="00CD543D" w:rsidRDefault="00CD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7"/>
    <w:rsid w:val="00007F79"/>
    <w:rsid w:val="00022615"/>
    <w:rsid w:val="00025CD8"/>
    <w:rsid w:val="000418C6"/>
    <w:rsid w:val="00051380"/>
    <w:rsid w:val="000743E2"/>
    <w:rsid w:val="000972A5"/>
    <w:rsid w:val="000A28A7"/>
    <w:rsid w:val="000E7B92"/>
    <w:rsid w:val="000F314F"/>
    <w:rsid w:val="0013402F"/>
    <w:rsid w:val="00146526"/>
    <w:rsid w:val="0016082E"/>
    <w:rsid w:val="00163C01"/>
    <w:rsid w:val="0016771E"/>
    <w:rsid w:val="00190428"/>
    <w:rsid w:val="001F4257"/>
    <w:rsid w:val="00203599"/>
    <w:rsid w:val="002164A9"/>
    <w:rsid w:val="00223BF3"/>
    <w:rsid w:val="00262868"/>
    <w:rsid w:val="00265585"/>
    <w:rsid w:val="00266637"/>
    <w:rsid w:val="002765A2"/>
    <w:rsid w:val="002824BB"/>
    <w:rsid w:val="0029524C"/>
    <w:rsid w:val="002C110F"/>
    <w:rsid w:val="002F32A4"/>
    <w:rsid w:val="002F4F1A"/>
    <w:rsid w:val="00302B07"/>
    <w:rsid w:val="00303058"/>
    <w:rsid w:val="00306E88"/>
    <w:rsid w:val="00326772"/>
    <w:rsid w:val="00331C20"/>
    <w:rsid w:val="00342AAC"/>
    <w:rsid w:val="003467AA"/>
    <w:rsid w:val="00362EC2"/>
    <w:rsid w:val="00375247"/>
    <w:rsid w:val="00397BF6"/>
    <w:rsid w:val="003A3AA9"/>
    <w:rsid w:val="003C629A"/>
    <w:rsid w:val="003E4D5C"/>
    <w:rsid w:val="00403F26"/>
    <w:rsid w:val="00434155"/>
    <w:rsid w:val="004431C8"/>
    <w:rsid w:val="004454D0"/>
    <w:rsid w:val="00446FEA"/>
    <w:rsid w:val="004622D0"/>
    <w:rsid w:val="00491BC2"/>
    <w:rsid w:val="0049262E"/>
    <w:rsid w:val="00494A1D"/>
    <w:rsid w:val="004A430C"/>
    <w:rsid w:val="004C7CBF"/>
    <w:rsid w:val="004D024B"/>
    <w:rsid w:val="004D319C"/>
    <w:rsid w:val="004E21EA"/>
    <w:rsid w:val="004E513F"/>
    <w:rsid w:val="0050181C"/>
    <w:rsid w:val="00512D23"/>
    <w:rsid w:val="00522285"/>
    <w:rsid w:val="00564161"/>
    <w:rsid w:val="005A2DE2"/>
    <w:rsid w:val="005A3FA7"/>
    <w:rsid w:val="005E6923"/>
    <w:rsid w:val="00653D0E"/>
    <w:rsid w:val="0066618B"/>
    <w:rsid w:val="006760CF"/>
    <w:rsid w:val="00691355"/>
    <w:rsid w:val="006A018F"/>
    <w:rsid w:val="006A5C38"/>
    <w:rsid w:val="006D62C4"/>
    <w:rsid w:val="006E064A"/>
    <w:rsid w:val="006E7CBF"/>
    <w:rsid w:val="007105AC"/>
    <w:rsid w:val="00722C64"/>
    <w:rsid w:val="007355D4"/>
    <w:rsid w:val="00763F1D"/>
    <w:rsid w:val="007A556F"/>
    <w:rsid w:val="007B7021"/>
    <w:rsid w:val="0082652B"/>
    <w:rsid w:val="00831420"/>
    <w:rsid w:val="00836710"/>
    <w:rsid w:val="0084369C"/>
    <w:rsid w:val="00845FFB"/>
    <w:rsid w:val="00872E23"/>
    <w:rsid w:val="00876F82"/>
    <w:rsid w:val="008D2941"/>
    <w:rsid w:val="008D69D7"/>
    <w:rsid w:val="008F7A2A"/>
    <w:rsid w:val="009105E8"/>
    <w:rsid w:val="00914A10"/>
    <w:rsid w:val="00917A97"/>
    <w:rsid w:val="009353A0"/>
    <w:rsid w:val="00936ABB"/>
    <w:rsid w:val="00950C48"/>
    <w:rsid w:val="00955F96"/>
    <w:rsid w:val="00957A2D"/>
    <w:rsid w:val="00965C3D"/>
    <w:rsid w:val="009711A0"/>
    <w:rsid w:val="00980B7D"/>
    <w:rsid w:val="00980EC7"/>
    <w:rsid w:val="00992006"/>
    <w:rsid w:val="009D04A0"/>
    <w:rsid w:val="00A6051B"/>
    <w:rsid w:val="00A617C8"/>
    <w:rsid w:val="00A62861"/>
    <w:rsid w:val="00A96EBE"/>
    <w:rsid w:val="00AA648D"/>
    <w:rsid w:val="00AB56D6"/>
    <w:rsid w:val="00B00F5A"/>
    <w:rsid w:val="00B05AC2"/>
    <w:rsid w:val="00B142CD"/>
    <w:rsid w:val="00B17463"/>
    <w:rsid w:val="00B42362"/>
    <w:rsid w:val="00B63DC8"/>
    <w:rsid w:val="00B70E19"/>
    <w:rsid w:val="00B7500C"/>
    <w:rsid w:val="00B829CF"/>
    <w:rsid w:val="00B96E62"/>
    <w:rsid w:val="00BA491C"/>
    <w:rsid w:val="00BA6CF9"/>
    <w:rsid w:val="00BB3C05"/>
    <w:rsid w:val="00BB40D0"/>
    <w:rsid w:val="00BB50A7"/>
    <w:rsid w:val="00BC39EA"/>
    <w:rsid w:val="00BC53E2"/>
    <w:rsid w:val="00BD119A"/>
    <w:rsid w:val="00BF11BF"/>
    <w:rsid w:val="00BF353E"/>
    <w:rsid w:val="00C171F0"/>
    <w:rsid w:val="00C405FE"/>
    <w:rsid w:val="00C46211"/>
    <w:rsid w:val="00C55F7D"/>
    <w:rsid w:val="00C56D22"/>
    <w:rsid w:val="00C701D5"/>
    <w:rsid w:val="00C860EE"/>
    <w:rsid w:val="00CA3FC9"/>
    <w:rsid w:val="00CB62DC"/>
    <w:rsid w:val="00CC406E"/>
    <w:rsid w:val="00CC7928"/>
    <w:rsid w:val="00CD3F5A"/>
    <w:rsid w:val="00CD543D"/>
    <w:rsid w:val="00CD76DE"/>
    <w:rsid w:val="00CF43F3"/>
    <w:rsid w:val="00D34A6D"/>
    <w:rsid w:val="00D44550"/>
    <w:rsid w:val="00D600DD"/>
    <w:rsid w:val="00D8634A"/>
    <w:rsid w:val="00DD5FC0"/>
    <w:rsid w:val="00DD7034"/>
    <w:rsid w:val="00DE0CE7"/>
    <w:rsid w:val="00DE5BAC"/>
    <w:rsid w:val="00E0018D"/>
    <w:rsid w:val="00E3054C"/>
    <w:rsid w:val="00E4242D"/>
    <w:rsid w:val="00E452DD"/>
    <w:rsid w:val="00E50641"/>
    <w:rsid w:val="00E60B91"/>
    <w:rsid w:val="00E63DF9"/>
    <w:rsid w:val="00EB3CAD"/>
    <w:rsid w:val="00EC34EB"/>
    <w:rsid w:val="00EF3D2A"/>
    <w:rsid w:val="00EF414B"/>
    <w:rsid w:val="00F17933"/>
    <w:rsid w:val="00F2276E"/>
    <w:rsid w:val="00F3730B"/>
    <w:rsid w:val="00F63C05"/>
    <w:rsid w:val="00F72FF0"/>
    <w:rsid w:val="00F77A5E"/>
    <w:rsid w:val="00F93E01"/>
    <w:rsid w:val="00F947F2"/>
    <w:rsid w:val="00FA1B8C"/>
    <w:rsid w:val="00FB008D"/>
    <w:rsid w:val="00FD15B3"/>
    <w:rsid w:val="00FD512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..</cp:lastModifiedBy>
  <cp:revision>4</cp:revision>
  <dcterms:created xsi:type="dcterms:W3CDTF">2023-12-15T10:48:00Z</dcterms:created>
  <dcterms:modified xsi:type="dcterms:W3CDTF">2023-12-20T12:58:00Z</dcterms:modified>
</cp:coreProperties>
</file>